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Look w:val="0000" w:firstRow="0" w:lastRow="0" w:firstColumn="0" w:lastColumn="0" w:noHBand="0" w:noVBand="0"/>
      </w:tblPr>
      <w:tblGrid>
        <w:gridCol w:w="9108"/>
      </w:tblGrid>
      <w:tr w:rsidR="00F14FE5" w:rsidTr="00DD6997">
        <w:trPr>
          <w:cantSplit/>
        </w:trPr>
        <w:tc>
          <w:tcPr>
            <w:tcW w:w="9108" w:type="dxa"/>
          </w:tcPr>
          <w:p w:rsidR="00F14FE5" w:rsidRDefault="00F14FE5" w:rsidP="00DD6997">
            <w:pPr>
              <w:spacing w:line="360" w:lineRule="exact"/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论文编号</w:t>
            </w:r>
            <w:r>
              <w:rPr>
                <w:rFonts w:hint="eastAsia"/>
                <w:sz w:val="18"/>
              </w:rPr>
              <w:t>:________</w:t>
            </w:r>
          </w:p>
        </w:tc>
      </w:tr>
    </w:tbl>
    <w:p w:rsidR="00F14FE5" w:rsidRPr="00292506" w:rsidRDefault="00F14FE5" w:rsidP="00F14FE5">
      <w:pPr>
        <w:rPr>
          <w:sz w:val="30"/>
          <w:szCs w:val="30"/>
        </w:rPr>
      </w:pPr>
      <w:r w:rsidRPr="00292506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</w:p>
    <w:p w:rsidR="00F14FE5" w:rsidRDefault="00F14FE5" w:rsidP="00F14FE5">
      <w:pPr>
        <w:rPr>
          <w:sz w:val="18"/>
        </w:rPr>
      </w:pPr>
    </w:p>
    <w:p w:rsidR="00F14FE5" w:rsidRDefault="00F14FE5" w:rsidP="00F14FE5">
      <w:pPr>
        <w:ind w:firstLineChars="3100" w:firstLine="5580"/>
        <w:rPr>
          <w:sz w:val="18"/>
        </w:rPr>
      </w:pPr>
    </w:p>
    <w:p w:rsidR="00F14FE5" w:rsidRDefault="00F14FE5" w:rsidP="00F14FE5">
      <w:pPr>
        <w:ind w:rightChars="199" w:right="418" w:firstLineChars="3100" w:firstLine="5580"/>
        <w:rPr>
          <w:sz w:val="18"/>
        </w:rPr>
      </w:pPr>
    </w:p>
    <w:p w:rsidR="00F14FE5" w:rsidRDefault="00F14FE5" w:rsidP="00F14FE5">
      <w:pPr>
        <w:ind w:firstLineChars="200" w:firstLine="960"/>
        <w:jc w:val="center"/>
        <w:rPr>
          <w:sz w:val="48"/>
          <w:szCs w:val="48"/>
        </w:rPr>
      </w:pPr>
      <w:r w:rsidRPr="00883CE4">
        <w:rPr>
          <w:rFonts w:hint="eastAsia"/>
          <w:sz w:val="48"/>
          <w:szCs w:val="48"/>
        </w:rPr>
        <w:t>第</w:t>
      </w:r>
      <w:r>
        <w:rPr>
          <w:rFonts w:hint="eastAsia"/>
          <w:sz w:val="48"/>
          <w:szCs w:val="48"/>
        </w:rPr>
        <w:t>七</w:t>
      </w:r>
      <w:r w:rsidRPr="00883CE4">
        <w:rPr>
          <w:rFonts w:hint="eastAsia"/>
          <w:sz w:val="48"/>
          <w:szCs w:val="48"/>
        </w:rPr>
        <w:t>届上海市</w:t>
      </w:r>
      <w:r>
        <w:rPr>
          <w:rFonts w:hint="eastAsia"/>
          <w:sz w:val="48"/>
          <w:szCs w:val="48"/>
        </w:rPr>
        <w:t>MPA</w:t>
      </w:r>
      <w:r>
        <w:rPr>
          <w:rFonts w:hint="eastAsia"/>
          <w:sz w:val="48"/>
          <w:szCs w:val="48"/>
        </w:rPr>
        <w:t>论坛</w:t>
      </w:r>
    </w:p>
    <w:p w:rsidR="00F14FE5" w:rsidRDefault="00F14FE5" w:rsidP="00F14FE5">
      <w:pPr>
        <w:ind w:firstLineChars="200" w:firstLine="960"/>
        <w:jc w:val="center"/>
        <w:rPr>
          <w:sz w:val="48"/>
          <w:szCs w:val="48"/>
        </w:rPr>
      </w:pPr>
      <w:r w:rsidRPr="00883CE4">
        <w:rPr>
          <w:rFonts w:hint="eastAsia"/>
          <w:sz w:val="48"/>
          <w:szCs w:val="48"/>
        </w:rPr>
        <w:t>公共管理专业硕士</w:t>
      </w:r>
    </w:p>
    <w:p w:rsidR="00F14FE5" w:rsidRDefault="00F14FE5" w:rsidP="00F14FE5">
      <w:pPr>
        <w:ind w:firstLineChars="200" w:firstLine="960"/>
        <w:jc w:val="center"/>
        <w:rPr>
          <w:b/>
          <w:bCs/>
          <w:sz w:val="30"/>
        </w:rPr>
      </w:pPr>
      <w:r w:rsidRPr="00883CE4">
        <w:rPr>
          <w:rFonts w:hint="eastAsia"/>
          <w:sz w:val="48"/>
          <w:szCs w:val="48"/>
        </w:rPr>
        <w:t>优秀毕业论文</w:t>
      </w:r>
      <w:r>
        <w:rPr>
          <w:rFonts w:hint="eastAsia"/>
          <w:sz w:val="48"/>
          <w:szCs w:val="48"/>
        </w:rPr>
        <w:t>评选</w:t>
      </w:r>
    </w:p>
    <w:p w:rsidR="00F14FE5" w:rsidRDefault="00F14FE5" w:rsidP="00F14FE5">
      <w:pPr>
        <w:ind w:firstLineChars="200" w:firstLine="602"/>
        <w:jc w:val="center"/>
        <w:rPr>
          <w:b/>
          <w:bCs/>
          <w:sz w:val="30"/>
        </w:rPr>
      </w:pPr>
    </w:p>
    <w:p w:rsidR="00F14FE5" w:rsidRDefault="00F14FE5" w:rsidP="00F14FE5">
      <w:pPr>
        <w:ind w:firstLineChars="200" w:firstLine="602"/>
        <w:rPr>
          <w:b/>
          <w:bCs/>
          <w:sz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F14FE5" w:rsidTr="00DD6997">
        <w:tc>
          <w:tcPr>
            <w:tcW w:w="8528" w:type="dxa"/>
            <w:vAlign w:val="center"/>
          </w:tcPr>
          <w:p w:rsidR="00F14FE5" w:rsidRPr="00AA48BE" w:rsidRDefault="00F14FE5" w:rsidP="00DD6997">
            <w:pPr>
              <w:jc w:val="center"/>
              <w:rPr>
                <w:rFonts w:ascii="黑体" w:eastAsia="黑体" w:hAnsi="黑体"/>
                <w:b/>
                <w:bCs/>
                <w:sz w:val="36"/>
              </w:rPr>
            </w:pPr>
            <w:r w:rsidRPr="00AA48BE">
              <w:rPr>
                <w:rFonts w:ascii="黑体" w:eastAsia="黑体" w:hAnsi="黑体" w:hint="eastAsia"/>
                <w:b/>
                <w:bCs/>
                <w:sz w:val="36"/>
              </w:rPr>
              <w:t>中文论文题目</w:t>
            </w:r>
          </w:p>
        </w:tc>
      </w:tr>
    </w:tbl>
    <w:p w:rsidR="00F14FE5" w:rsidRDefault="00F14FE5" w:rsidP="00F14FE5"/>
    <w:p w:rsidR="00F14FE5" w:rsidRPr="00AA48BE" w:rsidRDefault="00F14FE5" w:rsidP="00F14FE5">
      <w:pPr>
        <w:ind w:rightChars="245" w:right="514"/>
        <w:jc w:val="center"/>
        <w:rPr>
          <w:szCs w:val="21"/>
        </w:rPr>
      </w:pPr>
      <w:r w:rsidRPr="00AA48BE">
        <w:rPr>
          <w:color w:val="333333"/>
          <w:kern w:val="0"/>
          <w:szCs w:val="21"/>
        </w:rPr>
        <w:t>英文论文题目</w:t>
      </w:r>
    </w:p>
    <w:p w:rsidR="00F14FE5" w:rsidRDefault="00F14FE5" w:rsidP="00F14FE5"/>
    <w:p w:rsidR="00F14FE5" w:rsidRDefault="00F14FE5" w:rsidP="00F14FE5"/>
    <w:p w:rsidR="00F14FE5" w:rsidRDefault="00F14FE5" w:rsidP="00F14FE5">
      <w:pPr>
        <w:jc w:val="center"/>
        <w:rPr>
          <w:sz w:val="28"/>
        </w:rPr>
      </w:pPr>
    </w:p>
    <w:p w:rsidR="00F14FE5" w:rsidRDefault="00F14FE5" w:rsidP="00F14FE5">
      <w:pPr>
        <w:jc w:val="center"/>
      </w:pPr>
    </w:p>
    <w:tbl>
      <w:tblPr>
        <w:tblW w:w="9108" w:type="dxa"/>
        <w:jc w:val="center"/>
        <w:tblLook w:val="0000" w:firstRow="0" w:lastRow="0" w:firstColumn="0" w:lastColumn="0" w:noHBand="0" w:noVBand="0"/>
      </w:tblPr>
      <w:tblGrid>
        <w:gridCol w:w="4319"/>
        <w:gridCol w:w="4789"/>
      </w:tblGrid>
      <w:tr w:rsidR="00F14FE5" w:rsidTr="00DD6997">
        <w:trPr>
          <w:cantSplit/>
          <w:trHeight w:val="983"/>
          <w:jc w:val="center"/>
        </w:trPr>
        <w:tc>
          <w:tcPr>
            <w:tcW w:w="4059" w:type="dxa"/>
            <w:tcBorders>
              <w:bottom w:val="nil"/>
            </w:tcBorders>
            <w:vAlign w:val="center"/>
          </w:tcPr>
          <w:p w:rsidR="00F14FE5" w:rsidRDefault="00F14FE5" w:rsidP="00DD6997">
            <w:pPr>
              <w:wordWrap w:val="0"/>
              <w:ind w:firstLineChars="100" w:firstLine="300"/>
              <w:jc w:val="right"/>
              <w:rPr>
                <w:sz w:val="30"/>
              </w:rPr>
            </w:pP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F14FE5" w:rsidRDefault="00F14FE5" w:rsidP="00DD6997">
            <w:pPr>
              <w:ind w:firstLineChars="117" w:firstLine="351"/>
              <w:rPr>
                <w:sz w:val="30"/>
              </w:rPr>
            </w:pPr>
          </w:p>
        </w:tc>
      </w:tr>
      <w:tr w:rsidR="00F14FE5" w:rsidTr="00DD6997">
        <w:trPr>
          <w:trHeight w:val="793"/>
          <w:jc w:val="center"/>
        </w:trPr>
        <w:tc>
          <w:tcPr>
            <w:tcW w:w="4059" w:type="dxa"/>
            <w:vAlign w:val="center"/>
          </w:tcPr>
          <w:p w:rsidR="00F14FE5" w:rsidRDefault="00F14FE5" w:rsidP="00DD6997">
            <w:pPr>
              <w:ind w:firstLineChars="100" w:firstLine="300"/>
              <w:jc w:val="right"/>
              <w:rPr>
                <w:sz w:val="30"/>
              </w:rPr>
            </w:pPr>
          </w:p>
        </w:tc>
        <w:tc>
          <w:tcPr>
            <w:tcW w:w="4500" w:type="dxa"/>
            <w:vAlign w:val="center"/>
          </w:tcPr>
          <w:p w:rsidR="00F14FE5" w:rsidRDefault="00F14FE5" w:rsidP="00DD6997">
            <w:pPr>
              <w:ind w:firstLineChars="117" w:firstLine="351"/>
              <w:rPr>
                <w:sz w:val="30"/>
              </w:rPr>
            </w:pPr>
          </w:p>
        </w:tc>
      </w:tr>
      <w:tr w:rsidR="00F14FE5" w:rsidTr="00DD6997">
        <w:trPr>
          <w:trHeight w:val="793"/>
          <w:jc w:val="center"/>
        </w:trPr>
        <w:tc>
          <w:tcPr>
            <w:tcW w:w="4059" w:type="dxa"/>
            <w:vAlign w:val="center"/>
          </w:tcPr>
          <w:p w:rsidR="00F14FE5" w:rsidRDefault="00F14FE5" w:rsidP="00DD6997">
            <w:pPr>
              <w:wordWrap w:val="0"/>
              <w:ind w:firstLineChars="100" w:firstLine="300"/>
              <w:jc w:val="right"/>
              <w:rPr>
                <w:sz w:val="30"/>
              </w:rPr>
            </w:pPr>
          </w:p>
        </w:tc>
        <w:tc>
          <w:tcPr>
            <w:tcW w:w="4500" w:type="dxa"/>
            <w:vAlign w:val="center"/>
          </w:tcPr>
          <w:p w:rsidR="00F14FE5" w:rsidRDefault="00F14FE5" w:rsidP="00DD6997">
            <w:pPr>
              <w:ind w:firstLineChars="117" w:firstLine="351"/>
              <w:rPr>
                <w:sz w:val="30"/>
              </w:rPr>
            </w:pPr>
          </w:p>
        </w:tc>
      </w:tr>
      <w:tr w:rsidR="00F14FE5" w:rsidTr="00DD6997">
        <w:trPr>
          <w:trHeight w:val="847"/>
          <w:jc w:val="center"/>
        </w:trPr>
        <w:tc>
          <w:tcPr>
            <w:tcW w:w="4059" w:type="dxa"/>
            <w:vAlign w:val="center"/>
          </w:tcPr>
          <w:p w:rsidR="00F14FE5" w:rsidRPr="00AB2578" w:rsidRDefault="00F14FE5" w:rsidP="00DD6997">
            <w:pPr>
              <w:ind w:firstLineChars="100" w:firstLine="304"/>
              <w:jc w:val="right"/>
              <w:rPr>
                <w:color w:val="FF0000"/>
                <w:spacing w:val="2"/>
                <w:sz w:val="30"/>
              </w:rPr>
            </w:pPr>
          </w:p>
          <w:p w:rsidR="00F14FE5" w:rsidRPr="00AB2578" w:rsidRDefault="00F14FE5" w:rsidP="00DD6997">
            <w:pPr>
              <w:ind w:firstLineChars="100" w:firstLine="304"/>
              <w:jc w:val="right"/>
              <w:rPr>
                <w:color w:val="FF0000"/>
                <w:spacing w:val="2"/>
                <w:sz w:val="30"/>
              </w:rPr>
            </w:pPr>
            <w:r w:rsidRPr="00AB2578">
              <w:rPr>
                <w:rFonts w:hint="eastAsia"/>
                <w:color w:val="FF0000"/>
                <w:spacing w:val="2"/>
                <w:sz w:val="30"/>
              </w:rPr>
              <w:t>完成日期</w:t>
            </w:r>
            <w:r w:rsidRPr="00AB2578">
              <w:rPr>
                <w:rFonts w:hint="eastAsia"/>
                <w:color w:val="FF0000"/>
                <w:sz w:val="30"/>
              </w:rPr>
              <w:t>：</w:t>
            </w:r>
          </w:p>
        </w:tc>
        <w:tc>
          <w:tcPr>
            <w:tcW w:w="4500" w:type="dxa"/>
            <w:vAlign w:val="center"/>
          </w:tcPr>
          <w:p w:rsidR="00F14FE5" w:rsidRPr="00AB2578" w:rsidRDefault="00F14FE5" w:rsidP="00DD6997">
            <w:pPr>
              <w:ind w:firstLineChars="117" w:firstLine="351"/>
              <w:rPr>
                <w:color w:val="FF0000"/>
                <w:sz w:val="30"/>
              </w:rPr>
            </w:pPr>
          </w:p>
          <w:p w:rsidR="00F14FE5" w:rsidRPr="00AB2578" w:rsidRDefault="00F14FE5" w:rsidP="00DD6997">
            <w:pPr>
              <w:ind w:firstLineChars="117" w:firstLine="351"/>
              <w:rPr>
                <w:color w:val="FF0000"/>
                <w:sz w:val="30"/>
              </w:rPr>
            </w:pPr>
            <w:r w:rsidRPr="00AB2578">
              <w:rPr>
                <w:rFonts w:hint="eastAsia"/>
                <w:color w:val="FF0000"/>
                <w:sz w:val="30"/>
              </w:rPr>
              <w:t>202</w:t>
            </w:r>
            <w:r>
              <w:rPr>
                <w:color w:val="FF0000"/>
                <w:sz w:val="30"/>
              </w:rPr>
              <w:t>1</w:t>
            </w:r>
            <w:r w:rsidRPr="00AB2578">
              <w:rPr>
                <w:rFonts w:hint="eastAsia"/>
                <w:color w:val="FF0000"/>
                <w:sz w:val="30"/>
              </w:rPr>
              <w:t>年月日</w:t>
            </w:r>
          </w:p>
        </w:tc>
      </w:tr>
    </w:tbl>
    <w:p w:rsidR="00B619EE" w:rsidRDefault="00B619EE">
      <w:bookmarkStart w:id="0" w:name="_GoBack"/>
      <w:bookmarkEnd w:id="0"/>
    </w:p>
    <w:sectPr w:rsidR="00B61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E5"/>
    <w:rsid w:val="00B619EE"/>
    <w:rsid w:val="00F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F1F2-2314-46AF-BD1C-7F2F1AB6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FE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上海财经大学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2021-09-17T09:04:00Z</dcterms:created>
  <dcterms:modified xsi:type="dcterms:W3CDTF">2021-09-17T09:05:00Z</dcterms:modified>
</cp:coreProperties>
</file>